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0D43F" w14:textId="77777777" w:rsidR="00145505" w:rsidRDefault="00145505">
      <w:pPr>
        <w:spacing w:line="280" w:lineRule="exact"/>
        <w:jc w:val="center"/>
        <w:rPr>
          <w:rFonts w:ascii="Times New Roman" w:hAnsi="Times New Roman"/>
          <w:b/>
          <w:color w:val="000000"/>
          <w:sz w:val="24"/>
        </w:rPr>
      </w:pPr>
      <w:r>
        <w:rPr>
          <w:rFonts w:ascii="Times New Roman" w:hAnsi="Times New Roman"/>
          <w:b/>
          <w:color w:val="000000"/>
          <w:sz w:val="24"/>
        </w:rPr>
        <w:t xml:space="preserve">Instructions for Preparing Camera-Ready </w:t>
      </w:r>
      <w:r>
        <w:rPr>
          <w:rFonts w:ascii="Times New Roman" w:hAnsi="Times New Roman" w:hint="eastAsia"/>
          <w:b/>
          <w:color w:val="000000"/>
          <w:sz w:val="24"/>
        </w:rPr>
        <w:t>Abstracts</w:t>
      </w:r>
      <w:r>
        <w:rPr>
          <w:rFonts w:ascii="Times New Roman" w:hAnsi="Times New Roman"/>
          <w:b/>
          <w:color w:val="000000"/>
          <w:sz w:val="24"/>
        </w:rPr>
        <w:t xml:space="preserve"> for </w:t>
      </w:r>
      <w:r w:rsidR="00766C5E">
        <w:rPr>
          <w:rFonts w:ascii="Times New Roman" w:hAnsi="Times New Roman" w:hint="eastAsia"/>
          <w:b/>
          <w:color w:val="000000"/>
          <w:sz w:val="24"/>
        </w:rPr>
        <w:t>STAC-</w:t>
      </w:r>
      <w:r w:rsidR="00674033">
        <w:rPr>
          <w:rFonts w:ascii="Times New Roman" w:hAnsi="Times New Roman" w:hint="eastAsia"/>
          <w:b/>
          <w:color w:val="000000"/>
          <w:sz w:val="24"/>
        </w:rPr>
        <w:t>D2MatE</w:t>
      </w:r>
      <w:r>
        <w:rPr>
          <w:rFonts w:ascii="Times New Roman" w:hAnsi="Times New Roman" w:hint="eastAsia"/>
          <w:b/>
          <w:color w:val="000000"/>
          <w:sz w:val="24"/>
        </w:rPr>
        <w:t xml:space="preserve"> </w:t>
      </w:r>
      <w:r>
        <w:rPr>
          <w:rFonts w:ascii="Times New Roman" w:hAnsi="Times New Roman" w:hint="eastAsia"/>
          <w:b/>
          <w:color w:val="FF0000"/>
          <w:sz w:val="24"/>
        </w:rPr>
        <w:t>(Times, 12 points, Bold, Centered)</w:t>
      </w:r>
    </w:p>
    <w:p w14:paraId="5BEB7B15" w14:textId="77777777" w:rsidR="00145505" w:rsidRPr="00766C5E" w:rsidRDefault="00145505">
      <w:pPr>
        <w:spacing w:line="280" w:lineRule="exact"/>
        <w:rPr>
          <w:rFonts w:ascii="Times New Roman" w:hAnsi="Times New Roman" w:hint="eastAsia"/>
          <w:color w:val="FF0000"/>
          <w:sz w:val="24"/>
          <w:szCs w:val="20"/>
        </w:rPr>
      </w:pPr>
    </w:p>
    <w:p w14:paraId="73DDBAC1" w14:textId="77777777" w:rsidR="00145505" w:rsidRDefault="00145505">
      <w:pPr>
        <w:spacing w:line="280" w:lineRule="exact"/>
        <w:jc w:val="center"/>
        <w:outlineLvl w:val="0"/>
        <w:rPr>
          <w:rFonts w:ascii="Times New Roman" w:hAnsi="Times New Roman" w:hint="eastAsia"/>
          <w:color w:val="000000"/>
          <w:sz w:val="20"/>
          <w:szCs w:val="20"/>
        </w:rPr>
      </w:pPr>
      <w:r>
        <w:rPr>
          <w:rFonts w:ascii="Times New Roman" w:hAnsi="Times New Roman" w:hint="eastAsia"/>
          <w:color w:val="000000"/>
          <w:sz w:val="20"/>
          <w:szCs w:val="20"/>
        </w:rPr>
        <w:t>First Author</w:t>
      </w:r>
      <w:r w:rsidR="006B20BE">
        <w:rPr>
          <w:rFonts w:ascii="Times New Roman" w:hAnsi="Times New Roman" w:hint="eastAsia"/>
          <w:color w:val="000000"/>
          <w:sz w:val="20"/>
          <w:szCs w:val="20"/>
        </w:rPr>
        <w:t xml:space="preserve"> </w:t>
      </w:r>
      <w:r w:rsidR="006B20BE" w:rsidRPr="006B20BE">
        <w:rPr>
          <w:rFonts w:ascii="Times New Roman" w:hAnsi="Times New Roman" w:hint="eastAsia"/>
          <w:color w:val="000000"/>
          <w:sz w:val="20"/>
          <w:szCs w:val="20"/>
          <w:vertAlign w:val="superscript"/>
        </w:rPr>
        <w:t>(</w:t>
      </w:r>
      <w:r>
        <w:rPr>
          <w:rFonts w:ascii="Times New Roman" w:hAnsi="Times New Roman" w:hint="eastAsia"/>
          <w:color w:val="000000"/>
          <w:sz w:val="20"/>
          <w:szCs w:val="20"/>
          <w:vertAlign w:val="superscript"/>
        </w:rPr>
        <w:t>1,*)</w:t>
      </w:r>
      <w:r>
        <w:rPr>
          <w:rFonts w:ascii="Times New Roman" w:hAnsi="Times New Roman" w:hint="eastAsia"/>
          <w:color w:val="000000"/>
          <w:sz w:val="20"/>
          <w:szCs w:val="20"/>
        </w:rPr>
        <w:t>, Second Author</w:t>
      </w:r>
      <w:r w:rsidR="006B20BE">
        <w:rPr>
          <w:rFonts w:ascii="Times New Roman" w:hAnsi="Times New Roman" w:hint="eastAsia"/>
          <w:color w:val="000000"/>
          <w:sz w:val="20"/>
          <w:szCs w:val="20"/>
        </w:rPr>
        <w:t xml:space="preserve"> </w:t>
      </w:r>
      <w:r w:rsidR="006B20BE" w:rsidRPr="006B20BE">
        <w:rPr>
          <w:rFonts w:ascii="Times New Roman" w:hAnsi="Times New Roman" w:hint="eastAsia"/>
          <w:color w:val="000000"/>
          <w:sz w:val="20"/>
          <w:szCs w:val="20"/>
          <w:vertAlign w:val="superscript"/>
        </w:rPr>
        <w:t>(</w:t>
      </w:r>
      <w:r>
        <w:rPr>
          <w:rFonts w:ascii="Times New Roman" w:hAnsi="Times New Roman" w:hint="eastAsia"/>
          <w:color w:val="000000"/>
          <w:sz w:val="20"/>
          <w:szCs w:val="20"/>
          <w:vertAlign w:val="superscript"/>
        </w:rPr>
        <w:t>2)</w:t>
      </w:r>
      <w:r>
        <w:rPr>
          <w:rFonts w:ascii="Times New Roman" w:hAnsi="Times New Roman" w:hint="eastAsia"/>
          <w:color w:val="000000"/>
          <w:sz w:val="20"/>
          <w:szCs w:val="20"/>
        </w:rPr>
        <w:t>,</w:t>
      </w:r>
      <w:r>
        <w:rPr>
          <w:rFonts w:ascii="Times New Roman" w:hAnsi="Times New Roman" w:hint="eastAsia"/>
          <w:sz w:val="20"/>
          <w:szCs w:val="20"/>
        </w:rPr>
        <w:t xml:space="preserve"> and T</w:t>
      </w:r>
      <w:r>
        <w:rPr>
          <w:rFonts w:ascii="Times New Roman" w:hAnsi="Times New Roman" w:hint="eastAsia"/>
          <w:color w:val="000000"/>
          <w:sz w:val="20"/>
          <w:szCs w:val="20"/>
        </w:rPr>
        <w:t>hird Author</w:t>
      </w:r>
      <w:r w:rsidR="006B20BE">
        <w:rPr>
          <w:rFonts w:ascii="Times New Roman" w:hAnsi="Times New Roman" w:hint="eastAsia"/>
          <w:color w:val="000000"/>
          <w:sz w:val="20"/>
          <w:szCs w:val="20"/>
        </w:rPr>
        <w:t xml:space="preserve"> </w:t>
      </w:r>
      <w:r w:rsidR="006B20BE" w:rsidRPr="006B20BE">
        <w:rPr>
          <w:rFonts w:ascii="Times New Roman" w:hAnsi="Times New Roman" w:hint="eastAsia"/>
          <w:color w:val="000000"/>
          <w:sz w:val="20"/>
          <w:szCs w:val="20"/>
          <w:vertAlign w:val="superscript"/>
        </w:rPr>
        <w:t>(</w:t>
      </w:r>
      <w:r>
        <w:rPr>
          <w:rFonts w:ascii="Times New Roman" w:hAnsi="Times New Roman" w:hint="eastAsia"/>
          <w:color w:val="000000"/>
          <w:sz w:val="20"/>
          <w:szCs w:val="20"/>
          <w:vertAlign w:val="superscript"/>
        </w:rPr>
        <w:t>1,2)</w:t>
      </w:r>
      <w:r>
        <w:rPr>
          <w:rFonts w:ascii="Times New Roman" w:hAnsi="Times New Roman" w:hint="eastAsia"/>
          <w:color w:val="FF0000"/>
          <w:sz w:val="20"/>
          <w:szCs w:val="20"/>
        </w:rPr>
        <w:t xml:space="preserve"> (10 points, Times, Centered. The presenting author is specified with an </w:t>
      </w:r>
      <w:r>
        <w:rPr>
          <w:rFonts w:ascii="Times New Roman" w:hAnsi="Times New Roman"/>
          <w:color w:val="FF0000"/>
          <w:sz w:val="20"/>
          <w:szCs w:val="20"/>
        </w:rPr>
        <w:t>asterisk</w:t>
      </w:r>
      <w:r>
        <w:rPr>
          <w:rFonts w:ascii="Times New Roman" w:hAnsi="Times New Roman" w:hint="eastAsia"/>
          <w:color w:val="FF0000"/>
          <w:sz w:val="20"/>
          <w:szCs w:val="20"/>
        </w:rPr>
        <w:t xml:space="preserve"> </w:t>
      </w:r>
      <w:r w:rsidR="006B20BE" w:rsidRPr="006B20BE">
        <w:rPr>
          <w:rFonts w:ascii="Times New Roman" w:hAnsi="Times New Roman" w:hint="eastAsia"/>
          <w:color w:val="FF0000"/>
          <w:sz w:val="20"/>
          <w:szCs w:val="20"/>
          <w:vertAlign w:val="superscript"/>
        </w:rPr>
        <w:t>(</w:t>
      </w:r>
      <w:r>
        <w:rPr>
          <w:rFonts w:ascii="Times New Roman" w:hAnsi="Times New Roman" w:hint="eastAsia"/>
          <w:color w:val="FF0000"/>
          <w:sz w:val="20"/>
          <w:szCs w:val="20"/>
          <w:vertAlign w:val="superscript"/>
        </w:rPr>
        <w:t>*)</w:t>
      </w:r>
      <w:r>
        <w:rPr>
          <w:rFonts w:ascii="Times New Roman" w:hAnsi="Times New Roman" w:hint="eastAsia"/>
          <w:color w:val="FF0000"/>
          <w:sz w:val="20"/>
          <w:szCs w:val="20"/>
        </w:rPr>
        <w:t>.)</w:t>
      </w:r>
    </w:p>
    <w:p w14:paraId="1C526E0F" w14:textId="77777777" w:rsidR="00145505" w:rsidRDefault="00145505">
      <w:pPr>
        <w:spacing w:line="280" w:lineRule="exact"/>
        <w:jc w:val="center"/>
        <w:outlineLvl w:val="0"/>
        <w:rPr>
          <w:rFonts w:ascii="Times New Roman" w:hAnsi="Times New Roman" w:hint="eastAsia"/>
          <w:color w:val="FF0000"/>
          <w:sz w:val="20"/>
          <w:szCs w:val="20"/>
        </w:rPr>
      </w:pPr>
    </w:p>
    <w:p w14:paraId="2154F750" w14:textId="77777777" w:rsidR="00145505" w:rsidRDefault="006B20BE">
      <w:pPr>
        <w:spacing w:line="280" w:lineRule="exact"/>
        <w:jc w:val="center"/>
        <w:outlineLvl w:val="0"/>
        <w:rPr>
          <w:rFonts w:ascii="Times New Roman" w:hAnsi="Times New Roman" w:hint="eastAsia"/>
          <w:iCs/>
          <w:color w:val="000000"/>
          <w:sz w:val="20"/>
          <w:szCs w:val="20"/>
        </w:rPr>
      </w:pPr>
      <w:r>
        <w:rPr>
          <w:rFonts w:ascii="Times New Roman" w:hAnsi="Times New Roman" w:hint="eastAsia"/>
          <w:iCs/>
          <w:color w:val="000000"/>
          <w:sz w:val="20"/>
          <w:szCs w:val="20"/>
        </w:rPr>
        <w:t>(</w:t>
      </w:r>
      <w:r w:rsidR="00145505">
        <w:rPr>
          <w:rFonts w:ascii="Times New Roman" w:hAnsi="Times New Roman" w:hint="eastAsia"/>
          <w:iCs/>
          <w:color w:val="000000"/>
          <w:sz w:val="20"/>
          <w:szCs w:val="20"/>
        </w:rPr>
        <w:t>1)</w:t>
      </w:r>
      <w:r w:rsidR="00145505">
        <w:rPr>
          <w:rFonts w:ascii="Times New Roman" w:hAnsi="Times New Roman"/>
          <w:iCs/>
          <w:color w:val="000000"/>
          <w:sz w:val="20"/>
          <w:szCs w:val="20"/>
        </w:rPr>
        <w:t xml:space="preserve"> </w:t>
      </w:r>
      <w:r w:rsidR="00145505">
        <w:rPr>
          <w:rFonts w:ascii="Times New Roman" w:hAnsi="Times New Roman" w:hint="eastAsia"/>
          <w:iCs/>
          <w:color w:val="000000"/>
          <w:sz w:val="20"/>
          <w:szCs w:val="20"/>
        </w:rPr>
        <w:t>Department of Materials Science, Aoyama Gakuin University, Address, J</w:t>
      </w:r>
      <w:r>
        <w:rPr>
          <w:rFonts w:ascii="Times New Roman" w:hAnsi="Times New Roman" w:hint="eastAsia"/>
          <w:iCs/>
          <w:color w:val="000000"/>
          <w:sz w:val="20"/>
          <w:szCs w:val="20"/>
        </w:rPr>
        <w:t>APAN</w:t>
      </w:r>
    </w:p>
    <w:p w14:paraId="53A084F0" w14:textId="77777777" w:rsidR="00145505" w:rsidRDefault="006B20BE">
      <w:pPr>
        <w:spacing w:line="280" w:lineRule="exact"/>
        <w:jc w:val="center"/>
        <w:outlineLvl w:val="0"/>
        <w:rPr>
          <w:rFonts w:ascii="Times New Roman" w:hAnsi="Times New Roman" w:hint="eastAsia"/>
          <w:iCs/>
          <w:color w:val="000000"/>
          <w:sz w:val="20"/>
          <w:szCs w:val="20"/>
        </w:rPr>
      </w:pPr>
      <w:r>
        <w:rPr>
          <w:rFonts w:ascii="Times New Roman" w:hAnsi="Times New Roman" w:hint="eastAsia"/>
          <w:iCs/>
          <w:color w:val="000000"/>
          <w:sz w:val="20"/>
          <w:szCs w:val="20"/>
        </w:rPr>
        <w:t>(</w:t>
      </w:r>
      <w:r w:rsidR="00145505">
        <w:rPr>
          <w:rFonts w:ascii="Times New Roman" w:hAnsi="Times New Roman" w:hint="eastAsia"/>
          <w:iCs/>
          <w:color w:val="000000"/>
          <w:sz w:val="20"/>
          <w:szCs w:val="20"/>
        </w:rPr>
        <w:t>2)</w:t>
      </w:r>
      <w:r w:rsidR="00145505">
        <w:rPr>
          <w:rFonts w:ascii="Times New Roman" w:hAnsi="Times New Roman"/>
          <w:iCs/>
          <w:color w:val="000000"/>
          <w:sz w:val="20"/>
          <w:szCs w:val="20"/>
        </w:rPr>
        <w:t xml:space="preserve"> </w:t>
      </w:r>
      <w:r w:rsidR="00145505">
        <w:rPr>
          <w:rFonts w:ascii="Times New Roman" w:hAnsi="Times New Roman" w:hint="eastAsia"/>
          <w:iCs/>
          <w:color w:val="000000"/>
          <w:sz w:val="20"/>
          <w:szCs w:val="20"/>
        </w:rPr>
        <w:t>Department of Electronics, Tokyo Institute of Technology, Address, J</w:t>
      </w:r>
      <w:r>
        <w:rPr>
          <w:rFonts w:ascii="Times New Roman" w:hAnsi="Times New Roman" w:hint="eastAsia"/>
          <w:iCs/>
          <w:color w:val="000000"/>
          <w:sz w:val="20"/>
          <w:szCs w:val="20"/>
        </w:rPr>
        <w:t>APAN</w:t>
      </w:r>
    </w:p>
    <w:p w14:paraId="5018D2F6" w14:textId="77777777" w:rsidR="00145505" w:rsidRDefault="00145505">
      <w:pPr>
        <w:spacing w:line="280" w:lineRule="exact"/>
        <w:jc w:val="center"/>
        <w:outlineLvl w:val="0"/>
        <w:rPr>
          <w:rFonts w:ascii="Times New Roman" w:hAnsi="Times New Roman"/>
          <w:iCs/>
          <w:color w:val="FF0000"/>
          <w:sz w:val="20"/>
          <w:szCs w:val="20"/>
        </w:rPr>
      </w:pPr>
    </w:p>
    <w:p w14:paraId="63621729" w14:textId="77777777" w:rsidR="00145505" w:rsidRDefault="00145505">
      <w:pPr>
        <w:spacing w:line="280" w:lineRule="exact"/>
        <w:jc w:val="center"/>
        <w:rPr>
          <w:rFonts w:ascii="Times New Roman" w:hAnsi="Times New Roman" w:hint="eastAsia"/>
          <w:color w:val="000000"/>
          <w:sz w:val="20"/>
          <w:szCs w:val="20"/>
        </w:rPr>
      </w:pPr>
      <w:r>
        <w:rPr>
          <w:rFonts w:ascii="Times New Roman" w:hAnsi="Times New Roman" w:hint="eastAsia"/>
          <w:color w:val="000000"/>
          <w:sz w:val="20"/>
          <w:szCs w:val="20"/>
        </w:rPr>
        <w:t xml:space="preserve">e-mail: presenting_author@toeo6.ac.jp </w:t>
      </w:r>
      <w:r>
        <w:rPr>
          <w:rFonts w:ascii="Times New Roman" w:hAnsi="Times New Roman" w:hint="eastAsia"/>
          <w:iCs/>
          <w:color w:val="FF0000"/>
          <w:sz w:val="20"/>
          <w:szCs w:val="20"/>
        </w:rPr>
        <w:t xml:space="preserve"> (Times, 10 points, Centered)</w:t>
      </w:r>
    </w:p>
    <w:p w14:paraId="451F5A09" w14:textId="77777777" w:rsidR="00145505" w:rsidRDefault="00145505">
      <w:pPr>
        <w:spacing w:line="280" w:lineRule="exact"/>
        <w:rPr>
          <w:rFonts w:ascii="Times New Roman" w:hAnsi="Times New Roman" w:hint="eastAsia"/>
          <w:color w:val="FF0000"/>
          <w:sz w:val="22"/>
          <w:szCs w:val="20"/>
        </w:rPr>
      </w:pPr>
    </w:p>
    <w:p w14:paraId="5ECDD273" w14:textId="77777777" w:rsidR="00145505" w:rsidRDefault="00C502D3">
      <w:pPr>
        <w:spacing w:line="280" w:lineRule="exact"/>
        <w:ind w:firstLineChars="180" w:firstLine="396"/>
        <w:rPr>
          <w:rFonts w:ascii="Times New Roman" w:hAnsi="Times New Roman" w:hint="eastAsia"/>
          <w:color w:val="000000"/>
          <w:sz w:val="22"/>
          <w:szCs w:val="20"/>
        </w:rPr>
      </w:pPr>
      <w:r>
        <w:rPr>
          <w:rFonts w:ascii="Times New Roman" w:hAnsi="Times New Roman" w:hint="eastAsia"/>
          <w:color w:val="FF0000"/>
          <w:sz w:val="22"/>
          <w:szCs w:val="20"/>
        </w:rPr>
        <w:t>(Abstract body: Times, 11 points)</w:t>
      </w:r>
      <w:r w:rsidR="00145505">
        <w:rPr>
          <w:rFonts w:ascii="Times New Roman" w:hAnsi="Times New Roman" w:hint="eastAsia"/>
          <w:color w:val="000000"/>
          <w:sz w:val="22"/>
          <w:szCs w:val="20"/>
        </w:rPr>
        <w:t xml:space="preserve">Authors should prepare one-page camera-ready abstracts using this template file, which will be printed in an Abstract Book in the same size. The abstract page should have </w:t>
      </w:r>
      <w:r w:rsidR="00145505">
        <w:rPr>
          <w:rFonts w:ascii="Times New Roman" w:hAnsi="Times New Roman" w:hint="eastAsia"/>
          <w:b/>
          <w:bCs/>
          <w:color w:val="000000"/>
          <w:sz w:val="22"/>
          <w:szCs w:val="20"/>
        </w:rPr>
        <w:t>margins of 35, 35, 30 and 30 mm</w:t>
      </w:r>
      <w:r w:rsidR="00145505">
        <w:rPr>
          <w:rFonts w:ascii="Times New Roman" w:hAnsi="Times New Roman" w:hint="eastAsia"/>
          <w:color w:val="000000"/>
          <w:sz w:val="22"/>
          <w:szCs w:val="20"/>
        </w:rPr>
        <w:t xml:space="preserve"> for top, bottom, left</w:t>
      </w:r>
      <w:r>
        <w:rPr>
          <w:rFonts w:ascii="Times New Roman" w:hAnsi="Times New Roman" w:hint="eastAsia"/>
          <w:color w:val="000000"/>
          <w:sz w:val="22"/>
          <w:szCs w:val="20"/>
        </w:rPr>
        <w:t>,</w:t>
      </w:r>
      <w:r w:rsidR="00145505">
        <w:rPr>
          <w:rFonts w:ascii="Times New Roman" w:hAnsi="Times New Roman" w:hint="eastAsia"/>
          <w:color w:val="000000"/>
          <w:sz w:val="22"/>
          <w:szCs w:val="20"/>
        </w:rPr>
        <w:t xml:space="preserve"> and right in the A4 size or the US letter size.</w:t>
      </w:r>
    </w:p>
    <w:p w14:paraId="190F750C" w14:textId="77777777" w:rsidR="00145505" w:rsidRDefault="00145505">
      <w:pPr>
        <w:spacing w:line="280" w:lineRule="exact"/>
        <w:ind w:firstLineChars="200" w:firstLine="440"/>
        <w:rPr>
          <w:rFonts w:ascii="Times New Roman" w:hAnsi="Times New Roman" w:hint="eastAsia"/>
          <w:color w:val="000000"/>
          <w:sz w:val="22"/>
          <w:szCs w:val="20"/>
        </w:rPr>
      </w:pPr>
      <w:r>
        <w:rPr>
          <w:rFonts w:ascii="Times New Roman" w:hAnsi="Times New Roman" w:hint="eastAsia"/>
          <w:color w:val="000000"/>
          <w:sz w:val="22"/>
          <w:szCs w:val="20"/>
        </w:rPr>
        <w:t>Abstract</w:t>
      </w:r>
      <w:r>
        <w:rPr>
          <w:rFonts w:ascii="Times New Roman" w:hAnsi="Times New Roman"/>
          <w:color w:val="000000"/>
          <w:sz w:val="22"/>
          <w:szCs w:val="20"/>
        </w:rPr>
        <w:t xml:space="preserve"> should </w:t>
      </w:r>
      <w:r>
        <w:rPr>
          <w:rFonts w:ascii="Times New Roman" w:hAnsi="Times New Roman" w:hint="eastAsia"/>
          <w:color w:val="000000"/>
          <w:sz w:val="22"/>
          <w:szCs w:val="20"/>
        </w:rPr>
        <w:t xml:space="preserve">clearly describe background [1], objective, method, and significant results and conclusions. The page length must be </w:t>
      </w:r>
      <w:r>
        <w:rPr>
          <w:rFonts w:ascii="Times New Roman" w:hAnsi="Times New Roman" w:hint="eastAsia"/>
          <w:b/>
          <w:bCs/>
          <w:color w:val="000000"/>
          <w:sz w:val="22"/>
          <w:szCs w:val="20"/>
        </w:rPr>
        <w:t>one page</w:t>
      </w:r>
      <w:r>
        <w:rPr>
          <w:rFonts w:ascii="Times New Roman" w:hAnsi="Times New Roman" w:hint="eastAsia"/>
          <w:color w:val="000000"/>
          <w:sz w:val="22"/>
          <w:szCs w:val="20"/>
        </w:rPr>
        <w:t xml:space="preserve"> including tables and figures and the length of the abstract body is limited to </w:t>
      </w:r>
      <w:r>
        <w:rPr>
          <w:rFonts w:ascii="Times New Roman" w:hAnsi="Times New Roman" w:hint="eastAsia"/>
          <w:b/>
          <w:bCs/>
          <w:color w:val="000000"/>
          <w:sz w:val="22"/>
          <w:szCs w:val="20"/>
        </w:rPr>
        <w:t xml:space="preserve">300 words </w:t>
      </w:r>
      <w:r>
        <w:rPr>
          <w:rFonts w:ascii="Times New Roman" w:hAnsi="Times New Roman" w:hint="eastAsia"/>
          <w:color w:val="000000"/>
          <w:sz w:val="22"/>
          <w:szCs w:val="20"/>
        </w:rPr>
        <w:t>[2].</w:t>
      </w:r>
    </w:p>
    <w:p w14:paraId="010A1D16" w14:textId="77777777" w:rsidR="00167535" w:rsidRDefault="00167535" w:rsidP="0079107B">
      <w:pPr>
        <w:spacing w:line="280" w:lineRule="exact"/>
        <w:ind w:firstLineChars="200" w:firstLine="440"/>
        <w:rPr>
          <w:rFonts w:ascii="Times New Roman" w:hAnsi="Times New Roman" w:hint="eastAsia"/>
          <w:color w:val="000000"/>
          <w:sz w:val="22"/>
          <w:szCs w:val="20"/>
        </w:rPr>
      </w:pPr>
      <w:r>
        <w:rPr>
          <w:rFonts w:ascii="Times New Roman" w:hAnsi="Times New Roman" w:hint="eastAsia"/>
          <w:color w:val="000000"/>
          <w:sz w:val="22"/>
          <w:szCs w:val="20"/>
        </w:rPr>
        <w:t>The abstracts should be submitted via Web (</w:t>
      </w:r>
      <w:hyperlink r:id="rId8" w:history="1">
        <w:r w:rsidR="00705760" w:rsidRPr="00E53E2E">
          <w:rPr>
            <w:rStyle w:val="a3"/>
            <w:rFonts w:ascii="Times New Roman" w:hAnsi="Times New Roman"/>
            <w:sz w:val="22"/>
            <w:szCs w:val="20"/>
          </w:rPr>
          <w:t>http://conf.msl.titech.ac.jp/cgi-bin/STAC_D2MatE.pl</w:t>
        </w:r>
      </w:hyperlink>
      <w:r>
        <w:rPr>
          <w:rFonts w:ascii="Times New Roman" w:hAnsi="Times New Roman" w:hint="eastAsia"/>
          <w:color w:val="000000"/>
          <w:sz w:val="22"/>
          <w:szCs w:val="20"/>
        </w:rPr>
        <w:t xml:space="preserve">) with the MS-Word (recommended) or the PDF format electronic file. Detailed instruction will be provided on the Web page. Remind that the PDF file must not be encrypted or not be protected with </w:t>
      </w:r>
      <w:r>
        <w:rPr>
          <w:rFonts w:ascii="Times New Roman" w:hAnsi="Times New Roman"/>
          <w:color w:val="000000"/>
          <w:sz w:val="22"/>
          <w:szCs w:val="20"/>
        </w:rPr>
        <w:t>password</w:t>
      </w:r>
      <w:r>
        <w:rPr>
          <w:rFonts w:ascii="Times New Roman" w:hAnsi="Times New Roman" w:hint="eastAsia"/>
          <w:color w:val="000000"/>
          <w:sz w:val="22"/>
          <w:szCs w:val="20"/>
        </w:rPr>
        <w:t xml:space="preserve"> so that the text content can be extracted by the Web submission system.</w:t>
      </w:r>
    </w:p>
    <w:p w14:paraId="7C0A92A8" w14:textId="77777777" w:rsidR="00145505" w:rsidRPr="00167535" w:rsidRDefault="00145505">
      <w:pPr>
        <w:spacing w:line="280" w:lineRule="exact"/>
        <w:rPr>
          <w:rFonts w:ascii="Times New Roman" w:hAnsi="Times New Roman" w:hint="eastAsia"/>
          <w:color w:val="FF0000"/>
          <w:sz w:val="22"/>
          <w:szCs w:val="20"/>
        </w:rPr>
      </w:pPr>
    </w:p>
    <w:p w14:paraId="3CA923AE" w14:textId="77777777" w:rsidR="00145505" w:rsidRDefault="00145505">
      <w:pPr>
        <w:spacing w:line="280" w:lineRule="exact"/>
        <w:rPr>
          <w:rFonts w:ascii="Times New Roman" w:hAnsi="Times New Roman" w:hint="eastAsia"/>
          <w:sz w:val="20"/>
        </w:rPr>
      </w:pPr>
      <w:r>
        <w:rPr>
          <w:rFonts w:ascii="Times New Roman" w:hAnsi="Times New Roman"/>
          <w:sz w:val="20"/>
        </w:rPr>
        <w:t xml:space="preserve">[1] </w:t>
      </w:r>
      <w:r>
        <w:rPr>
          <w:rFonts w:ascii="Times New Roman" w:hAnsi="Times New Roman" w:hint="eastAsia"/>
          <w:sz w:val="20"/>
        </w:rPr>
        <w:t xml:space="preserve">T. Yamada, K. Suzuki and M. Satoh, </w:t>
      </w:r>
      <w:r>
        <w:rPr>
          <w:rFonts w:ascii="Times New Roman" w:hAnsi="Times New Roman"/>
          <w:sz w:val="20"/>
        </w:rPr>
        <w:t xml:space="preserve">Appl. Phys. Lett. </w:t>
      </w:r>
      <w:r>
        <w:rPr>
          <w:rFonts w:ascii="Times New Roman" w:hAnsi="Times New Roman"/>
          <w:b/>
          <w:bCs/>
          <w:sz w:val="20"/>
        </w:rPr>
        <w:t>71</w:t>
      </w:r>
      <w:r>
        <w:rPr>
          <w:rFonts w:ascii="Times New Roman" w:hAnsi="Times New Roman" w:hint="eastAsia"/>
          <w:sz w:val="20"/>
        </w:rPr>
        <w:t>, 3302</w:t>
      </w:r>
      <w:r>
        <w:rPr>
          <w:rFonts w:ascii="Times New Roman" w:hAnsi="Times New Roman"/>
          <w:sz w:val="20"/>
        </w:rPr>
        <w:t xml:space="preserve"> (</w:t>
      </w:r>
      <w:r>
        <w:rPr>
          <w:rFonts w:ascii="Times New Roman" w:hAnsi="Times New Roman" w:hint="eastAsia"/>
          <w:sz w:val="20"/>
        </w:rPr>
        <w:t>2008</w:t>
      </w:r>
      <w:r>
        <w:rPr>
          <w:rFonts w:ascii="Times New Roman" w:hAnsi="Times New Roman"/>
          <w:sz w:val="20"/>
        </w:rPr>
        <w:t>)</w:t>
      </w:r>
      <w:r>
        <w:rPr>
          <w:rFonts w:ascii="Times New Roman" w:hAnsi="Times New Roman" w:hint="eastAsia"/>
          <w:sz w:val="20"/>
        </w:rPr>
        <w:t xml:space="preserve">. </w:t>
      </w:r>
      <w:r>
        <w:rPr>
          <w:rFonts w:ascii="Times New Roman" w:hAnsi="Times New Roman" w:hint="eastAsia"/>
          <w:iCs/>
          <w:color w:val="FF0000"/>
          <w:sz w:val="20"/>
          <w:szCs w:val="20"/>
        </w:rPr>
        <w:t>(Times, 10 points)</w:t>
      </w:r>
    </w:p>
    <w:p w14:paraId="3FCA97C3" w14:textId="77777777" w:rsidR="00145505" w:rsidRDefault="00145505">
      <w:pPr>
        <w:tabs>
          <w:tab w:val="left" w:pos="360"/>
        </w:tabs>
        <w:spacing w:line="280" w:lineRule="exact"/>
        <w:rPr>
          <w:rFonts w:ascii="Times New Roman" w:eastAsia="AR P丸ゴシック体M" w:hAnsi="Times New Roman"/>
          <w:color w:val="000000"/>
          <w:sz w:val="20"/>
          <w:szCs w:val="20"/>
        </w:rPr>
      </w:pPr>
      <w:r>
        <w:rPr>
          <w:rFonts w:ascii="Times New Roman" w:eastAsia="AR P丸ゴシック体M" w:hAnsi="Times New Roman"/>
          <w:color w:val="000000"/>
          <w:sz w:val="20"/>
          <w:szCs w:val="20"/>
        </w:rPr>
        <w:t>[</w:t>
      </w:r>
      <w:r>
        <w:rPr>
          <w:rFonts w:ascii="Times New Roman" w:eastAsia="AR P丸ゴシック体M" w:hAnsi="Times New Roman" w:hint="eastAsia"/>
          <w:color w:val="000000"/>
          <w:sz w:val="20"/>
          <w:szCs w:val="20"/>
        </w:rPr>
        <w:t>2</w:t>
      </w:r>
      <w:r>
        <w:rPr>
          <w:rFonts w:ascii="Times New Roman" w:eastAsia="AR P丸ゴシック体M" w:hAnsi="Times New Roman"/>
          <w:color w:val="000000"/>
          <w:sz w:val="20"/>
          <w:szCs w:val="20"/>
        </w:rPr>
        <w:t xml:space="preserve">] </w:t>
      </w:r>
      <w:r>
        <w:rPr>
          <w:rFonts w:ascii="Times New Roman" w:eastAsia="AR P丸ゴシック体M" w:hAnsi="Times New Roman" w:hint="eastAsia"/>
          <w:color w:val="000000"/>
          <w:sz w:val="20"/>
          <w:szCs w:val="20"/>
        </w:rPr>
        <w:t xml:space="preserve">L. Kato, </w:t>
      </w:r>
      <w:r>
        <w:rPr>
          <w:rFonts w:ascii="Times New Roman" w:eastAsia="AR P丸ゴシック体M" w:hAnsi="Times New Roman" w:hint="eastAsia"/>
          <w:i/>
          <w:iCs/>
          <w:color w:val="000000"/>
          <w:sz w:val="20"/>
          <w:szCs w:val="20"/>
        </w:rPr>
        <w:t>Transparent Conducting Oxides</w:t>
      </w:r>
      <w:r>
        <w:rPr>
          <w:rFonts w:ascii="Times New Roman" w:eastAsia="AR P丸ゴシック体M" w:hAnsi="Times New Roman"/>
          <w:color w:val="000000"/>
          <w:sz w:val="20"/>
          <w:szCs w:val="20"/>
        </w:rPr>
        <w:t xml:space="preserve"> (Academic Press, New York, </w:t>
      </w:r>
      <w:r>
        <w:rPr>
          <w:rFonts w:ascii="Times New Roman" w:eastAsia="AR P丸ゴシック体M" w:hAnsi="Times New Roman" w:hint="eastAsia"/>
          <w:color w:val="000000"/>
          <w:sz w:val="20"/>
          <w:szCs w:val="20"/>
        </w:rPr>
        <w:t>2006</w:t>
      </w:r>
      <w:r>
        <w:rPr>
          <w:rFonts w:ascii="Times New Roman" w:eastAsia="AR P丸ゴシック体M" w:hAnsi="Times New Roman"/>
          <w:color w:val="000000"/>
          <w:sz w:val="20"/>
          <w:szCs w:val="20"/>
        </w:rPr>
        <w:t xml:space="preserve">) </w:t>
      </w:r>
      <w:r>
        <w:rPr>
          <w:rFonts w:ascii="Times New Roman" w:eastAsia="AR P丸ゴシック体M" w:hAnsi="Times New Roman" w:hint="eastAsia"/>
          <w:color w:val="000000"/>
          <w:sz w:val="20"/>
          <w:szCs w:val="20"/>
        </w:rPr>
        <w:t>p.</w:t>
      </w:r>
      <w:r>
        <w:rPr>
          <w:rFonts w:ascii="Times New Roman" w:eastAsia="AR P丸ゴシック体M" w:hAnsi="Times New Roman"/>
          <w:color w:val="000000"/>
          <w:sz w:val="20"/>
          <w:szCs w:val="20"/>
        </w:rPr>
        <w:t>71.</w:t>
      </w:r>
    </w:p>
    <w:p w14:paraId="5A2CED9A" w14:textId="27E633F5" w:rsidR="00145505" w:rsidRDefault="00653D06">
      <w:pPr>
        <w:spacing w:line="280" w:lineRule="exact"/>
        <w:rPr>
          <w:rFonts w:ascii="Times New Roman" w:hAnsi="Times New Roman" w:hint="eastAsia"/>
          <w:color w:val="000000"/>
          <w:sz w:val="20"/>
          <w:szCs w:val="20"/>
        </w:rPr>
      </w:pPr>
      <w:r>
        <w:rPr>
          <w:rFonts w:ascii="Times New Roman" w:hAnsi="Times New Roman"/>
          <w:noProof/>
          <w:sz w:val="20"/>
        </w:rPr>
        <w:drawing>
          <wp:anchor distT="0" distB="0" distL="114300" distR="114300" simplePos="0" relativeHeight="251658752" behindDoc="0" locked="0" layoutInCell="1" allowOverlap="1" wp14:anchorId="1B20369A" wp14:editId="08D67F81">
            <wp:simplePos x="0" y="0"/>
            <wp:positionH relativeFrom="column">
              <wp:posOffset>3182620</wp:posOffset>
            </wp:positionH>
            <wp:positionV relativeFrom="paragraph">
              <wp:posOffset>159385</wp:posOffset>
            </wp:positionV>
            <wp:extent cx="1846580" cy="2164715"/>
            <wp:effectExtent l="0" t="0" r="0" b="0"/>
            <wp:wrapSquare wrapText="bothSides"/>
            <wp:docPr id="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1846580" cy="2164715"/>
                    </a:xfrm>
                    <a:prstGeom prst="rect">
                      <a:avLst/>
                    </a:prstGeom>
                    <a:noFill/>
                  </pic:spPr>
                </pic:pic>
              </a:graphicData>
            </a:graphic>
            <wp14:sizeRelH relativeFrom="page">
              <wp14:pctWidth>0</wp14:pctWidth>
            </wp14:sizeRelH>
            <wp14:sizeRelV relativeFrom="page">
              <wp14:pctHeight>0</wp14:pctHeight>
            </wp14:sizeRelV>
          </wp:anchor>
        </w:drawing>
      </w:r>
    </w:p>
    <w:p w14:paraId="08A41E04" w14:textId="385B25D0" w:rsidR="00145505" w:rsidRDefault="00653D06">
      <w:pPr>
        <w:spacing w:line="280" w:lineRule="exact"/>
        <w:rPr>
          <w:rFonts w:ascii="Times New Roman" w:hAnsi="Times New Roman"/>
          <w:color w:val="000000"/>
          <w:sz w:val="20"/>
          <w:szCs w:val="20"/>
        </w:rPr>
      </w:pPr>
      <w:r>
        <w:rPr>
          <w:rFonts w:ascii="Times New Roman" w:eastAsia="AR P丸ゴシック体M" w:hAnsi="Times New Roman"/>
          <w:noProof/>
          <w:color w:val="000000"/>
          <w:sz w:val="20"/>
          <w:szCs w:val="20"/>
        </w:rPr>
        <mc:AlternateContent>
          <mc:Choice Requires="wps">
            <w:drawing>
              <wp:anchor distT="0" distB="0" distL="114300" distR="114300" simplePos="0" relativeHeight="251657728" behindDoc="0" locked="0" layoutInCell="1" allowOverlap="1" wp14:anchorId="3DDB7FCC" wp14:editId="501E6024">
                <wp:simplePos x="0" y="0"/>
                <wp:positionH relativeFrom="column">
                  <wp:posOffset>2971800</wp:posOffset>
                </wp:positionH>
                <wp:positionV relativeFrom="paragraph">
                  <wp:posOffset>2146300</wp:posOffset>
                </wp:positionV>
                <wp:extent cx="2514600" cy="393700"/>
                <wp:effectExtent l="3810" t="0" r="0" b="0"/>
                <wp:wrapNone/>
                <wp:docPr id="213232154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393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362B9C" w14:textId="77777777" w:rsidR="00145505" w:rsidRDefault="00145505">
                            <w:pPr>
                              <w:pStyle w:val="HTML"/>
                              <w:spacing w:line="240" w:lineRule="exact"/>
                              <w:rPr>
                                <w:rFonts w:ascii="Times New Roman" w:hAnsi="Times New Roman" w:hint="eastAsia"/>
                                <w:sz w:val="20"/>
                              </w:rPr>
                            </w:pPr>
                            <w:r>
                              <w:rPr>
                                <w:rFonts w:ascii="Times New Roman" w:hAnsi="Times New Roman"/>
                                <w:b/>
                                <w:sz w:val="20"/>
                              </w:rPr>
                              <w:t>Fig. 1</w:t>
                            </w:r>
                            <w:r>
                              <w:rPr>
                                <w:rFonts w:ascii="Times New Roman" w:hAnsi="Times New Roman"/>
                                <w:sz w:val="20"/>
                              </w:rPr>
                              <w:t xml:space="preserve"> </w:t>
                            </w:r>
                            <w:r>
                              <w:rPr>
                                <w:rFonts w:ascii="Times New Roman" w:hAnsi="Times New Roman" w:hint="eastAsia"/>
                                <w:sz w:val="20"/>
                              </w:rPr>
                              <w:t xml:space="preserve"> Output characteristics. (Times, 10 points)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B7FCC" id="_x0000_t202" coordsize="21600,21600" o:spt="202" path="m,l,21600r21600,l21600,xe">
                <v:stroke joinstyle="miter"/>
                <v:path gradientshapeok="t" o:connecttype="rect"/>
              </v:shapetype>
              <v:shape id="Text Box 66" o:spid="_x0000_s1026" type="#_x0000_t202" style="position:absolute;left:0;text-align:left;margin-left:234pt;margin-top:169pt;width:198pt;height:3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" stroked="f">
                <v:textbox inset="5.85pt,.7pt,5.85pt,.7pt">
                  <w:txbxContent>
                    <w:p w14:paraId="3C362B9C" w14:textId="77777777" w:rsidR="00145505" w:rsidRDefault="00145505">
                      <w:pPr>
                        <w:pStyle w:val="HTML"/>
                        <w:spacing w:line="240" w:lineRule="exact"/>
                        <w:rPr>
                          <w:rFonts w:ascii="Times New Roman" w:hAnsi="Times New Roman" w:hint="eastAsia"/>
                          <w:sz w:val="20"/>
                        </w:rPr>
                      </w:pPr>
                      <w:r>
                        <w:rPr>
                          <w:rFonts w:ascii="Times New Roman" w:hAnsi="Times New Roman"/>
                          <w:b/>
                          <w:sz w:val="20"/>
                        </w:rPr>
                        <w:t>Fig. 1</w:t>
                      </w:r>
                      <w:r>
                        <w:rPr>
                          <w:rFonts w:ascii="Times New Roman" w:hAnsi="Times New Roman"/>
                          <w:sz w:val="20"/>
                        </w:rPr>
                        <w:t xml:space="preserve"> </w:t>
                      </w:r>
                      <w:r>
                        <w:rPr>
                          <w:rFonts w:ascii="Times New Roman" w:hAnsi="Times New Roman" w:hint="eastAsia"/>
                          <w:sz w:val="20"/>
                        </w:rPr>
                        <w:t xml:space="preserve"> Output characteristics. (Times, 10 points)</w:t>
                      </w:r>
                    </w:p>
                  </w:txbxContent>
                </v:textbox>
              </v:shape>
            </w:pict>
          </mc:Fallback>
        </mc:AlternateContent>
      </w:r>
      <w:r>
        <w:rPr>
          <w:rFonts w:ascii="Times New Roman" w:hAnsi="Times New Roman"/>
          <w:noProof/>
        </w:rPr>
        <mc:AlternateContent>
          <mc:Choice Requires="wps">
            <w:drawing>
              <wp:anchor distT="0" distB="0" distL="114300" distR="114300" simplePos="0" relativeHeight="251656704" behindDoc="0" locked="0" layoutInCell="1" allowOverlap="1" wp14:anchorId="28C28463" wp14:editId="398A0F74">
                <wp:simplePos x="0" y="0"/>
                <wp:positionH relativeFrom="column">
                  <wp:posOffset>0</wp:posOffset>
                </wp:positionH>
                <wp:positionV relativeFrom="paragraph">
                  <wp:posOffset>334645</wp:posOffset>
                </wp:positionV>
                <wp:extent cx="2971800" cy="1214755"/>
                <wp:effectExtent l="3810" t="4445" r="0" b="0"/>
                <wp:wrapNone/>
                <wp:docPr id="59236881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2147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916644" w14:textId="77777777" w:rsidR="00145505" w:rsidRDefault="00145505">
                            <w:pPr>
                              <w:spacing w:line="240" w:lineRule="exact"/>
                              <w:rPr>
                                <w:rFonts w:ascii="Times New Roman" w:hAnsi="Times New Roman" w:hint="eastAsia"/>
                                <w:sz w:val="20"/>
                                <w:szCs w:val="18"/>
                              </w:rPr>
                            </w:pPr>
                            <w:r>
                              <w:rPr>
                                <w:rFonts w:ascii="Times New Roman" w:hAnsi="Times New Roman"/>
                                <w:b/>
                                <w:sz w:val="20"/>
                                <w:szCs w:val="18"/>
                              </w:rPr>
                              <w:t xml:space="preserve">Table </w:t>
                            </w:r>
                            <w:r>
                              <w:rPr>
                                <w:rFonts w:ascii="Times New Roman" w:hAnsi="Times New Roman" w:hint="eastAsia"/>
                                <w:b/>
                                <w:sz w:val="20"/>
                                <w:szCs w:val="18"/>
                              </w:rPr>
                              <w:t>I</w:t>
                            </w:r>
                            <w:r>
                              <w:rPr>
                                <w:rFonts w:ascii="Times New Roman" w:hAnsi="Times New Roman" w:hint="eastAsia"/>
                                <w:sz w:val="20"/>
                                <w:szCs w:val="18"/>
                              </w:rPr>
                              <w:t xml:space="preserve"> Substrate temperature (</w:t>
                            </w:r>
                            <w:r>
                              <w:rPr>
                                <w:rFonts w:ascii="Times New Roman" w:hAnsi="Times New Roman" w:hint="eastAsia"/>
                                <w:i/>
                                <w:iCs/>
                                <w:sz w:val="20"/>
                                <w:szCs w:val="18"/>
                              </w:rPr>
                              <w:t>T</w:t>
                            </w:r>
                            <w:r>
                              <w:rPr>
                                <w:rFonts w:ascii="Times New Roman" w:hAnsi="Times New Roman" w:hint="eastAsia"/>
                                <w:sz w:val="20"/>
                                <w:szCs w:val="18"/>
                                <w:vertAlign w:val="subscript"/>
                              </w:rPr>
                              <w:t>s</w:t>
                            </w:r>
                            <w:r>
                              <w:rPr>
                                <w:rFonts w:ascii="Times New Roman" w:hAnsi="Times New Roman" w:hint="eastAsia"/>
                                <w:sz w:val="20"/>
                                <w:szCs w:val="18"/>
                              </w:rPr>
                              <w:t>) and electron concentration (</w:t>
                            </w:r>
                            <w:r>
                              <w:rPr>
                                <w:rFonts w:ascii="Times New Roman" w:hAnsi="Times New Roman" w:hint="eastAsia"/>
                                <w:i/>
                                <w:iCs/>
                                <w:sz w:val="20"/>
                                <w:szCs w:val="18"/>
                              </w:rPr>
                              <w:t>N</w:t>
                            </w:r>
                            <w:r>
                              <w:rPr>
                                <w:rFonts w:ascii="Times New Roman" w:hAnsi="Times New Roman" w:hint="eastAsia"/>
                                <w:sz w:val="20"/>
                                <w:szCs w:val="18"/>
                                <w:vertAlign w:val="subscript"/>
                              </w:rPr>
                              <w:t>e</w:t>
                            </w:r>
                            <w:r>
                              <w:rPr>
                                <w:rFonts w:ascii="Times New Roman" w:hAnsi="Times New Roman" w:hint="eastAsia"/>
                                <w:sz w:val="20"/>
                                <w:szCs w:val="18"/>
                              </w:rPr>
                              <w:t>). (Times, 10 points)</w:t>
                            </w:r>
                            <w:r>
                              <w:rPr>
                                <w:rFonts w:ascii="Times New Roman" w:hAnsi="Times New Roman" w:hint="eastAsia"/>
                                <w:i/>
                                <w:iCs/>
                                <w:sz w:val="20"/>
                                <w:szCs w:val="18"/>
                              </w:rPr>
                              <w:t xml:space="preserve"> </w:t>
                            </w:r>
                          </w:p>
                          <w:tbl>
                            <w:tblPr>
                              <w:tblW w:w="0" w:type="auto"/>
                              <w:tblInd w:w="99" w:type="dxa"/>
                              <w:tblBorders>
                                <w:top w:val="single" w:sz="4" w:space="0" w:color="auto"/>
                                <w:insideH w:val="single" w:sz="4" w:space="0" w:color="auto"/>
                              </w:tblBorders>
                              <w:tblCellMar>
                                <w:left w:w="99" w:type="dxa"/>
                                <w:right w:w="99" w:type="dxa"/>
                              </w:tblCellMar>
                              <w:tblLook w:val="0000" w:firstRow="0" w:lastRow="0" w:firstColumn="0" w:lastColumn="0" w:noHBand="0" w:noVBand="0"/>
                            </w:tblPr>
                            <w:tblGrid>
                              <w:gridCol w:w="2131"/>
                              <w:gridCol w:w="2231"/>
                            </w:tblGrid>
                            <w:tr w:rsidR="00145505" w14:paraId="74496A0A" w14:textId="77777777">
                              <w:tblPrEx>
                                <w:tblCellMar>
                                  <w:top w:w="0" w:type="dxa"/>
                                  <w:bottom w:w="0" w:type="dxa"/>
                                </w:tblCellMar>
                              </w:tblPrEx>
                              <w:tc>
                                <w:tcPr>
                                  <w:tcW w:w="2131" w:type="dxa"/>
                                </w:tcPr>
                                <w:p w14:paraId="1B0D1519" w14:textId="77777777" w:rsidR="00145505" w:rsidRDefault="00145505">
                                  <w:pPr>
                                    <w:spacing w:line="240" w:lineRule="exact"/>
                                    <w:jc w:val="center"/>
                                    <w:rPr>
                                      <w:rFonts w:ascii="Times New Roman" w:hAnsi="Times New Roman" w:hint="eastAsia"/>
                                      <w:sz w:val="20"/>
                                      <w:szCs w:val="18"/>
                                    </w:rPr>
                                  </w:pPr>
                                  <w:r>
                                    <w:rPr>
                                      <w:rFonts w:ascii="Times New Roman" w:hAnsi="Times New Roman" w:hint="eastAsia"/>
                                      <w:i/>
                                      <w:iCs/>
                                      <w:sz w:val="20"/>
                                      <w:szCs w:val="18"/>
                                    </w:rPr>
                                    <w:t>T</w:t>
                                  </w:r>
                                  <w:r>
                                    <w:rPr>
                                      <w:rFonts w:ascii="Times New Roman" w:hAnsi="Times New Roman" w:hint="eastAsia"/>
                                      <w:sz w:val="20"/>
                                      <w:szCs w:val="18"/>
                                      <w:vertAlign w:val="subscript"/>
                                    </w:rPr>
                                    <w:t>s</w:t>
                                  </w:r>
                                  <w:r>
                                    <w:rPr>
                                      <w:rFonts w:ascii="Times New Roman" w:hAnsi="Times New Roman" w:hint="eastAsia"/>
                                      <w:sz w:val="20"/>
                                      <w:szCs w:val="18"/>
                                    </w:rPr>
                                    <w:t xml:space="preserve"> (</w:t>
                                  </w:r>
                                  <w:r>
                                    <w:rPr>
                                      <w:rFonts w:ascii="Times New Roman" w:hAnsi="Times New Roman" w:hint="eastAsia"/>
                                      <w:sz w:val="20"/>
                                      <w:szCs w:val="18"/>
                                      <w:vertAlign w:val="superscript"/>
                                    </w:rPr>
                                    <w:t>o</w:t>
                                  </w:r>
                                  <w:r>
                                    <w:rPr>
                                      <w:rFonts w:ascii="Times New Roman" w:hAnsi="Times New Roman" w:hint="eastAsia"/>
                                      <w:sz w:val="20"/>
                                      <w:szCs w:val="18"/>
                                    </w:rPr>
                                    <w:t>C)</w:t>
                                  </w:r>
                                </w:p>
                              </w:tc>
                              <w:tc>
                                <w:tcPr>
                                  <w:tcW w:w="2231" w:type="dxa"/>
                                </w:tcPr>
                                <w:p w14:paraId="5FEF241E" w14:textId="77777777" w:rsidR="00145505" w:rsidRDefault="00145505">
                                  <w:pPr>
                                    <w:spacing w:line="240" w:lineRule="exact"/>
                                    <w:jc w:val="center"/>
                                    <w:rPr>
                                      <w:rFonts w:ascii="Times New Roman" w:hAnsi="Times New Roman" w:hint="eastAsia"/>
                                      <w:sz w:val="20"/>
                                      <w:szCs w:val="18"/>
                                    </w:rPr>
                                  </w:pPr>
                                  <w:r>
                                    <w:rPr>
                                      <w:rFonts w:ascii="Times New Roman" w:hAnsi="Times New Roman" w:hint="eastAsia"/>
                                      <w:i/>
                                      <w:iCs/>
                                      <w:sz w:val="20"/>
                                      <w:szCs w:val="18"/>
                                    </w:rPr>
                                    <w:t>N</w:t>
                                  </w:r>
                                  <w:r>
                                    <w:rPr>
                                      <w:rFonts w:ascii="Times New Roman" w:hAnsi="Times New Roman" w:hint="eastAsia"/>
                                      <w:sz w:val="20"/>
                                      <w:szCs w:val="18"/>
                                      <w:vertAlign w:val="subscript"/>
                                    </w:rPr>
                                    <w:t>e</w:t>
                                  </w:r>
                                  <w:r>
                                    <w:rPr>
                                      <w:rFonts w:ascii="Times New Roman" w:hAnsi="Times New Roman" w:hint="eastAsia"/>
                                      <w:sz w:val="20"/>
                                      <w:szCs w:val="18"/>
                                    </w:rPr>
                                    <w:t xml:space="preserve"> (</w:t>
                                  </w:r>
                                  <w:r>
                                    <w:rPr>
                                      <w:rFonts w:ascii="Times New Roman" w:hAnsi="Times New Roman"/>
                                      <w:sz w:val="20"/>
                                      <w:szCs w:val="18"/>
                                    </w:rPr>
                                    <w:t>×</w:t>
                                  </w:r>
                                  <w:r>
                                    <w:rPr>
                                      <w:rFonts w:ascii="Times New Roman" w:hAnsi="Times New Roman" w:hint="eastAsia"/>
                                      <w:sz w:val="20"/>
                                      <w:szCs w:val="18"/>
                                    </w:rPr>
                                    <w:t>10</w:t>
                                  </w:r>
                                  <w:r>
                                    <w:rPr>
                                      <w:rFonts w:ascii="Times New Roman" w:hAnsi="Times New Roman" w:hint="eastAsia"/>
                                      <w:sz w:val="20"/>
                                      <w:szCs w:val="18"/>
                                      <w:vertAlign w:val="superscript"/>
                                    </w:rPr>
                                    <w:t>19</w:t>
                                  </w:r>
                                  <w:r>
                                    <w:rPr>
                                      <w:rFonts w:ascii="Times New Roman" w:hAnsi="Times New Roman" w:hint="eastAsia"/>
                                      <w:sz w:val="20"/>
                                      <w:szCs w:val="18"/>
                                    </w:rPr>
                                    <w:t xml:space="preserve"> cm</w:t>
                                  </w:r>
                                  <w:r>
                                    <w:rPr>
                                      <w:rFonts w:ascii="Times New Roman" w:hAnsi="Times New Roman" w:hint="eastAsia"/>
                                      <w:sz w:val="20"/>
                                      <w:szCs w:val="18"/>
                                      <w:vertAlign w:val="superscript"/>
                                    </w:rPr>
                                    <w:t>-3</w:t>
                                  </w:r>
                                  <w:r>
                                    <w:rPr>
                                      <w:rFonts w:ascii="Times New Roman" w:hAnsi="Times New Roman" w:hint="eastAsia"/>
                                      <w:sz w:val="20"/>
                                      <w:szCs w:val="18"/>
                                    </w:rPr>
                                    <w:t>)</w:t>
                                  </w:r>
                                </w:p>
                              </w:tc>
                            </w:tr>
                            <w:tr w:rsidR="00145505" w14:paraId="6F3F150F" w14:textId="77777777">
                              <w:tblPrEx>
                                <w:tblCellMar>
                                  <w:top w:w="0" w:type="dxa"/>
                                  <w:bottom w:w="0" w:type="dxa"/>
                                </w:tblCellMar>
                              </w:tblPrEx>
                              <w:tc>
                                <w:tcPr>
                                  <w:tcW w:w="2131" w:type="dxa"/>
                                </w:tcPr>
                                <w:p w14:paraId="3F75E4FD" w14:textId="77777777" w:rsidR="00145505" w:rsidRDefault="00145505">
                                  <w:pPr>
                                    <w:spacing w:line="240" w:lineRule="exact"/>
                                    <w:jc w:val="center"/>
                                    <w:rPr>
                                      <w:rFonts w:ascii="Times New Roman" w:hAnsi="Times New Roman" w:hint="eastAsia"/>
                                      <w:sz w:val="20"/>
                                      <w:szCs w:val="18"/>
                                    </w:rPr>
                                  </w:pPr>
                                  <w:r>
                                    <w:rPr>
                                      <w:rFonts w:ascii="Times New Roman" w:hAnsi="Times New Roman" w:hint="eastAsia"/>
                                      <w:sz w:val="20"/>
                                      <w:szCs w:val="18"/>
                                    </w:rPr>
                                    <w:t>150</w:t>
                                  </w:r>
                                </w:p>
                                <w:p w14:paraId="28DE925B" w14:textId="77777777" w:rsidR="00145505" w:rsidRDefault="00145505">
                                  <w:pPr>
                                    <w:spacing w:line="240" w:lineRule="exact"/>
                                    <w:jc w:val="center"/>
                                    <w:rPr>
                                      <w:rFonts w:ascii="Times New Roman" w:hAnsi="Times New Roman" w:hint="eastAsia"/>
                                      <w:sz w:val="20"/>
                                      <w:szCs w:val="18"/>
                                    </w:rPr>
                                  </w:pPr>
                                  <w:r>
                                    <w:rPr>
                                      <w:rFonts w:ascii="Times New Roman" w:hAnsi="Times New Roman" w:hint="eastAsia"/>
                                      <w:sz w:val="20"/>
                                      <w:szCs w:val="18"/>
                                    </w:rPr>
                                    <w:t>200</w:t>
                                  </w:r>
                                </w:p>
                                <w:p w14:paraId="7DA17BBB" w14:textId="77777777" w:rsidR="00145505" w:rsidRDefault="00145505">
                                  <w:pPr>
                                    <w:spacing w:line="240" w:lineRule="exact"/>
                                    <w:jc w:val="center"/>
                                    <w:rPr>
                                      <w:rFonts w:ascii="Times New Roman" w:hAnsi="Times New Roman" w:hint="eastAsia"/>
                                      <w:sz w:val="20"/>
                                      <w:szCs w:val="18"/>
                                    </w:rPr>
                                  </w:pPr>
                                  <w:r>
                                    <w:rPr>
                                      <w:rFonts w:ascii="Times New Roman" w:hAnsi="Times New Roman" w:hint="eastAsia"/>
                                      <w:sz w:val="20"/>
                                      <w:szCs w:val="18"/>
                                    </w:rPr>
                                    <w:t>250</w:t>
                                  </w:r>
                                </w:p>
                                <w:p w14:paraId="3714AA7F" w14:textId="77777777" w:rsidR="00145505" w:rsidRDefault="00145505">
                                  <w:pPr>
                                    <w:spacing w:line="240" w:lineRule="exact"/>
                                    <w:jc w:val="center"/>
                                    <w:rPr>
                                      <w:rFonts w:ascii="Times New Roman" w:hAnsi="Times New Roman" w:hint="eastAsia"/>
                                      <w:sz w:val="20"/>
                                      <w:szCs w:val="18"/>
                                    </w:rPr>
                                  </w:pPr>
                                  <w:r>
                                    <w:rPr>
                                      <w:rFonts w:ascii="Times New Roman" w:hAnsi="Times New Roman" w:hint="eastAsia"/>
                                      <w:sz w:val="20"/>
                                      <w:szCs w:val="18"/>
                                    </w:rPr>
                                    <w:t>300</w:t>
                                  </w:r>
                                </w:p>
                              </w:tc>
                              <w:tc>
                                <w:tcPr>
                                  <w:tcW w:w="2231" w:type="dxa"/>
                                </w:tcPr>
                                <w:p w14:paraId="2EDDA3D4" w14:textId="77777777" w:rsidR="00145505" w:rsidRDefault="00145505">
                                  <w:pPr>
                                    <w:spacing w:line="240" w:lineRule="exact"/>
                                    <w:jc w:val="center"/>
                                    <w:rPr>
                                      <w:rFonts w:ascii="Times New Roman" w:hAnsi="Times New Roman" w:hint="eastAsia"/>
                                      <w:sz w:val="20"/>
                                      <w:szCs w:val="18"/>
                                    </w:rPr>
                                  </w:pPr>
                                  <w:r>
                                    <w:rPr>
                                      <w:rFonts w:ascii="Times New Roman" w:hAnsi="Times New Roman" w:hint="eastAsia"/>
                                      <w:sz w:val="20"/>
                                      <w:szCs w:val="18"/>
                                    </w:rPr>
                                    <w:t>0.33</w:t>
                                  </w:r>
                                </w:p>
                                <w:p w14:paraId="07E2BFC1" w14:textId="77777777" w:rsidR="00145505" w:rsidRDefault="00145505">
                                  <w:pPr>
                                    <w:spacing w:line="240" w:lineRule="exact"/>
                                    <w:jc w:val="center"/>
                                    <w:rPr>
                                      <w:rFonts w:ascii="Times New Roman" w:hAnsi="Times New Roman" w:hint="eastAsia"/>
                                      <w:sz w:val="20"/>
                                      <w:szCs w:val="18"/>
                                    </w:rPr>
                                  </w:pPr>
                                  <w:r>
                                    <w:rPr>
                                      <w:rFonts w:ascii="Times New Roman" w:hAnsi="Times New Roman" w:hint="eastAsia"/>
                                      <w:sz w:val="20"/>
                                      <w:szCs w:val="18"/>
                                    </w:rPr>
                                    <w:t>0.83</w:t>
                                  </w:r>
                                </w:p>
                                <w:p w14:paraId="20E30A62" w14:textId="77777777" w:rsidR="00145505" w:rsidRDefault="00145505">
                                  <w:pPr>
                                    <w:spacing w:line="240" w:lineRule="exact"/>
                                    <w:jc w:val="center"/>
                                    <w:rPr>
                                      <w:rFonts w:ascii="Times New Roman" w:hAnsi="Times New Roman" w:hint="eastAsia"/>
                                      <w:sz w:val="20"/>
                                      <w:szCs w:val="18"/>
                                    </w:rPr>
                                  </w:pPr>
                                  <w:r>
                                    <w:rPr>
                                      <w:rFonts w:ascii="Times New Roman" w:hAnsi="Times New Roman" w:hint="eastAsia"/>
                                      <w:sz w:val="20"/>
                                      <w:szCs w:val="18"/>
                                    </w:rPr>
                                    <w:t>1.5</w:t>
                                  </w:r>
                                </w:p>
                                <w:p w14:paraId="41121F14" w14:textId="77777777" w:rsidR="00145505" w:rsidRDefault="00145505">
                                  <w:pPr>
                                    <w:spacing w:line="240" w:lineRule="exact"/>
                                    <w:jc w:val="center"/>
                                    <w:rPr>
                                      <w:rFonts w:ascii="Times New Roman" w:hAnsi="Times New Roman" w:hint="eastAsia"/>
                                      <w:sz w:val="20"/>
                                      <w:szCs w:val="18"/>
                                    </w:rPr>
                                  </w:pPr>
                                  <w:r>
                                    <w:rPr>
                                      <w:rFonts w:ascii="Times New Roman" w:hAnsi="Times New Roman" w:hint="eastAsia"/>
                                      <w:sz w:val="20"/>
                                      <w:szCs w:val="18"/>
                                    </w:rPr>
                                    <w:t>2.8</w:t>
                                  </w:r>
                                </w:p>
                              </w:tc>
                            </w:tr>
                          </w:tbl>
                          <w:p w14:paraId="6217D5A3" w14:textId="77777777" w:rsidR="00145505" w:rsidRDefault="00145505">
                            <w:pPr>
                              <w:spacing w:line="240" w:lineRule="exact"/>
                              <w:rPr>
                                <w:rFonts w:ascii="Times New Roman" w:hAnsi="Times New Roman" w:hint="eastAsia"/>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28463" id="Text Box 26" o:spid="_x0000_s1027" type="#_x0000_t202" style="position:absolute;left:0;text-align:left;margin-left:0;margin-top:26.35pt;width:234pt;height:95.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" stroked="f">
                <v:textbox inset="5.85pt,.7pt,5.85pt,.7pt">
                  <w:txbxContent>
                    <w:p w14:paraId="2E916644" w14:textId="77777777" w:rsidR="00145505" w:rsidRDefault="00145505">
                      <w:pPr>
                        <w:spacing w:line="240" w:lineRule="exact"/>
                        <w:rPr>
                          <w:rFonts w:ascii="Times New Roman" w:hAnsi="Times New Roman" w:hint="eastAsia"/>
                          <w:sz w:val="20"/>
                          <w:szCs w:val="18"/>
                        </w:rPr>
                      </w:pPr>
                      <w:r>
                        <w:rPr>
                          <w:rFonts w:ascii="Times New Roman" w:hAnsi="Times New Roman"/>
                          <w:b/>
                          <w:sz w:val="20"/>
                          <w:szCs w:val="18"/>
                        </w:rPr>
                        <w:t xml:space="preserve">Table </w:t>
                      </w:r>
                      <w:r>
                        <w:rPr>
                          <w:rFonts w:ascii="Times New Roman" w:hAnsi="Times New Roman" w:hint="eastAsia"/>
                          <w:b/>
                          <w:sz w:val="20"/>
                          <w:szCs w:val="18"/>
                        </w:rPr>
                        <w:t>I</w:t>
                      </w:r>
                      <w:r>
                        <w:rPr>
                          <w:rFonts w:ascii="Times New Roman" w:hAnsi="Times New Roman" w:hint="eastAsia"/>
                          <w:sz w:val="20"/>
                          <w:szCs w:val="18"/>
                        </w:rPr>
                        <w:t xml:space="preserve"> Substrate temperature (</w:t>
                      </w:r>
                      <w:r>
                        <w:rPr>
                          <w:rFonts w:ascii="Times New Roman" w:hAnsi="Times New Roman" w:hint="eastAsia"/>
                          <w:i/>
                          <w:iCs/>
                          <w:sz w:val="20"/>
                          <w:szCs w:val="18"/>
                        </w:rPr>
                        <w:t>T</w:t>
                      </w:r>
                      <w:r>
                        <w:rPr>
                          <w:rFonts w:ascii="Times New Roman" w:hAnsi="Times New Roman" w:hint="eastAsia"/>
                          <w:sz w:val="20"/>
                          <w:szCs w:val="18"/>
                          <w:vertAlign w:val="subscript"/>
                        </w:rPr>
                        <w:t>s</w:t>
                      </w:r>
                      <w:r>
                        <w:rPr>
                          <w:rFonts w:ascii="Times New Roman" w:hAnsi="Times New Roman" w:hint="eastAsia"/>
                          <w:sz w:val="20"/>
                          <w:szCs w:val="18"/>
                        </w:rPr>
                        <w:t>) and electron concentration (</w:t>
                      </w:r>
                      <w:r>
                        <w:rPr>
                          <w:rFonts w:ascii="Times New Roman" w:hAnsi="Times New Roman" w:hint="eastAsia"/>
                          <w:i/>
                          <w:iCs/>
                          <w:sz w:val="20"/>
                          <w:szCs w:val="18"/>
                        </w:rPr>
                        <w:t>N</w:t>
                      </w:r>
                      <w:r>
                        <w:rPr>
                          <w:rFonts w:ascii="Times New Roman" w:hAnsi="Times New Roman" w:hint="eastAsia"/>
                          <w:sz w:val="20"/>
                          <w:szCs w:val="18"/>
                          <w:vertAlign w:val="subscript"/>
                        </w:rPr>
                        <w:t>e</w:t>
                      </w:r>
                      <w:r>
                        <w:rPr>
                          <w:rFonts w:ascii="Times New Roman" w:hAnsi="Times New Roman" w:hint="eastAsia"/>
                          <w:sz w:val="20"/>
                          <w:szCs w:val="18"/>
                        </w:rPr>
                        <w:t>). (Times, 10 points)</w:t>
                      </w:r>
                      <w:r>
                        <w:rPr>
                          <w:rFonts w:ascii="Times New Roman" w:hAnsi="Times New Roman" w:hint="eastAsia"/>
                          <w:i/>
                          <w:iCs/>
                          <w:sz w:val="20"/>
                          <w:szCs w:val="18"/>
                        </w:rPr>
                        <w:t xml:space="preserve"> </w:t>
                      </w:r>
                    </w:p>
                    <w:tbl>
                      <w:tblPr>
                        <w:tblW w:w="0" w:type="auto"/>
                        <w:tblInd w:w="99" w:type="dxa"/>
                        <w:tblBorders>
                          <w:top w:val="single" w:sz="4" w:space="0" w:color="auto"/>
                          <w:insideH w:val="single" w:sz="4" w:space="0" w:color="auto"/>
                        </w:tblBorders>
                        <w:tblCellMar>
                          <w:left w:w="99" w:type="dxa"/>
                          <w:right w:w="99" w:type="dxa"/>
                        </w:tblCellMar>
                        <w:tblLook w:val="0000" w:firstRow="0" w:lastRow="0" w:firstColumn="0" w:lastColumn="0" w:noHBand="0" w:noVBand="0"/>
                      </w:tblPr>
                      <w:tblGrid>
                        <w:gridCol w:w="2131"/>
                        <w:gridCol w:w="2231"/>
                      </w:tblGrid>
                      <w:tr w:rsidR="00145505" w14:paraId="74496A0A" w14:textId="77777777">
                        <w:tblPrEx>
                          <w:tblCellMar>
                            <w:top w:w="0" w:type="dxa"/>
                            <w:bottom w:w="0" w:type="dxa"/>
                          </w:tblCellMar>
                        </w:tblPrEx>
                        <w:tc>
                          <w:tcPr>
                            <w:tcW w:w="2131" w:type="dxa"/>
                          </w:tcPr>
                          <w:p w14:paraId="1B0D1519" w14:textId="77777777" w:rsidR="00145505" w:rsidRDefault="00145505">
                            <w:pPr>
                              <w:spacing w:line="240" w:lineRule="exact"/>
                              <w:jc w:val="center"/>
                              <w:rPr>
                                <w:rFonts w:ascii="Times New Roman" w:hAnsi="Times New Roman" w:hint="eastAsia"/>
                                <w:sz w:val="20"/>
                                <w:szCs w:val="18"/>
                              </w:rPr>
                            </w:pPr>
                            <w:r>
                              <w:rPr>
                                <w:rFonts w:ascii="Times New Roman" w:hAnsi="Times New Roman" w:hint="eastAsia"/>
                                <w:i/>
                                <w:iCs/>
                                <w:sz w:val="20"/>
                                <w:szCs w:val="18"/>
                              </w:rPr>
                              <w:t>T</w:t>
                            </w:r>
                            <w:r>
                              <w:rPr>
                                <w:rFonts w:ascii="Times New Roman" w:hAnsi="Times New Roman" w:hint="eastAsia"/>
                                <w:sz w:val="20"/>
                                <w:szCs w:val="18"/>
                                <w:vertAlign w:val="subscript"/>
                              </w:rPr>
                              <w:t>s</w:t>
                            </w:r>
                            <w:r>
                              <w:rPr>
                                <w:rFonts w:ascii="Times New Roman" w:hAnsi="Times New Roman" w:hint="eastAsia"/>
                                <w:sz w:val="20"/>
                                <w:szCs w:val="18"/>
                              </w:rPr>
                              <w:t xml:space="preserve"> (</w:t>
                            </w:r>
                            <w:r>
                              <w:rPr>
                                <w:rFonts w:ascii="Times New Roman" w:hAnsi="Times New Roman" w:hint="eastAsia"/>
                                <w:sz w:val="20"/>
                                <w:szCs w:val="18"/>
                                <w:vertAlign w:val="superscript"/>
                              </w:rPr>
                              <w:t>o</w:t>
                            </w:r>
                            <w:r>
                              <w:rPr>
                                <w:rFonts w:ascii="Times New Roman" w:hAnsi="Times New Roman" w:hint="eastAsia"/>
                                <w:sz w:val="20"/>
                                <w:szCs w:val="18"/>
                              </w:rPr>
                              <w:t>C)</w:t>
                            </w:r>
                          </w:p>
                        </w:tc>
                        <w:tc>
                          <w:tcPr>
                            <w:tcW w:w="2231" w:type="dxa"/>
                          </w:tcPr>
                          <w:p w14:paraId="5FEF241E" w14:textId="77777777" w:rsidR="00145505" w:rsidRDefault="00145505">
                            <w:pPr>
                              <w:spacing w:line="240" w:lineRule="exact"/>
                              <w:jc w:val="center"/>
                              <w:rPr>
                                <w:rFonts w:ascii="Times New Roman" w:hAnsi="Times New Roman" w:hint="eastAsia"/>
                                <w:sz w:val="20"/>
                                <w:szCs w:val="18"/>
                              </w:rPr>
                            </w:pPr>
                            <w:r>
                              <w:rPr>
                                <w:rFonts w:ascii="Times New Roman" w:hAnsi="Times New Roman" w:hint="eastAsia"/>
                                <w:i/>
                                <w:iCs/>
                                <w:sz w:val="20"/>
                                <w:szCs w:val="18"/>
                              </w:rPr>
                              <w:t>N</w:t>
                            </w:r>
                            <w:r>
                              <w:rPr>
                                <w:rFonts w:ascii="Times New Roman" w:hAnsi="Times New Roman" w:hint="eastAsia"/>
                                <w:sz w:val="20"/>
                                <w:szCs w:val="18"/>
                                <w:vertAlign w:val="subscript"/>
                              </w:rPr>
                              <w:t>e</w:t>
                            </w:r>
                            <w:r>
                              <w:rPr>
                                <w:rFonts w:ascii="Times New Roman" w:hAnsi="Times New Roman" w:hint="eastAsia"/>
                                <w:sz w:val="20"/>
                                <w:szCs w:val="18"/>
                              </w:rPr>
                              <w:t xml:space="preserve"> (</w:t>
                            </w:r>
                            <w:r>
                              <w:rPr>
                                <w:rFonts w:ascii="Times New Roman" w:hAnsi="Times New Roman"/>
                                <w:sz w:val="20"/>
                                <w:szCs w:val="18"/>
                              </w:rPr>
                              <w:t>×</w:t>
                            </w:r>
                            <w:r>
                              <w:rPr>
                                <w:rFonts w:ascii="Times New Roman" w:hAnsi="Times New Roman" w:hint="eastAsia"/>
                                <w:sz w:val="20"/>
                                <w:szCs w:val="18"/>
                              </w:rPr>
                              <w:t>10</w:t>
                            </w:r>
                            <w:r>
                              <w:rPr>
                                <w:rFonts w:ascii="Times New Roman" w:hAnsi="Times New Roman" w:hint="eastAsia"/>
                                <w:sz w:val="20"/>
                                <w:szCs w:val="18"/>
                                <w:vertAlign w:val="superscript"/>
                              </w:rPr>
                              <w:t>19</w:t>
                            </w:r>
                            <w:r>
                              <w:rPr>
                                <w:rFonts w:ascii="Times New Roman" w:hAnsi="Times New Roman" w:hint="eastAsia"/>
                                <w:sz w:val="20"/>
                                <w:szCs w:val="18"/>
                              </w:rPr>
                              <w:t xml:space="preserve"> cm</w:t>
                            </w:r>
                            <w:r>
                              <w:rPr>
                                <w:rFonts w:ascii="Times New Roman" w:hAnsi="Times New Roman" w:hint="eastAsia"/>
                                <w:sz w:val="20"/>
                                <w:szCs w:val="18"/>
                                <w:vertAlign w:val="superscript"/>
                              </w:rPr>
                              <w:t>-3</w:t>
                            </w:r>
                            <w:r>
                              <w:rPr>
                                <w:rFonts w:ascii="Times New Roman" w:hAnsi="Times New Roman" w:hint="eastAsia"/>
                                <w:sz w:val="20"/>
                                <w:szCs w:val="18"/>
                              </w:rPr>
                              <w:t>)</w:t>
                            </w:r>
                          </w:p>
                        </w:tc>
                      </w:tr>
                      <w:tr w:rsidR="00145505" w14:paraId="6F3F150F" w14:textId="77777777">
                        <w:tblPrEx>
                          <w:tblCellMar>
                            <w:top w:w="0" w:type="dxa"/>
                            <w:bottom w:w="0" w:type="dxa"/>
                          </w:tblCellMar>
                        </w:tblPrEx>
                        <w:tc>
                          <w:tcPr>
                            <w:tcW w:w="2131" w:type="dxa"/>
                          </w:tcPr>
                          <w:p w14:paraId="3F75E4FD" w14:textId="77777777" w:rsidR="00145505" w:rsidRDefault="00145505">
                            <w:pPr>
                              <w:spacing w:line="240" w:lineRule="exact"/>
                              <w:jc w:val="center"/>
                              <w:rPr>
                                <w:rFonts w:ascii="Times New Roman" w:hAnsi="Times New Roman" w:hint="eastAsia"/>
                                <w:sz w:val="20"/>
                                <w:szCs w:val="18"/>
                              </w:rPr>
                            </w:pPr>
                            <w:r>
                              <w:rPr>
                                <w:rFonts w:ascii="Times New Roman" w:hAnsi="Times New Roman" w:hint="eastAsia"/>
                                <w:sz w:val="20"/>
                                <w:szCs w:val="18"/>
                              </w:rPr>
                              <w:t>150</w:t>
                            </w:r>
                          </w:p>
                          <w:p w14:paraId="28DE925B" w14:textId="77777777" w:rsidR="00145505" w:rsidRDefault="00145505">
                            <w:pPr>
                              <w:spacing w:line="240" w:lineRule="exact"/>
                              <w:jc w:val="center"/>
                              <w:rPr>
                                <w:rFonts w:ascii="Times New Roman" w:hAnsi="Times New Roman" w:hint="eastAsia"/>
                                <w:sz w:val="20"/>
                                <w:szCs w:val="18"/>
                              </w:rPr>
                            </w:pPr>
                            <w:r>
                              <w:rPr>
                                <w:rFonts w:ascii="Times New Roman" w:hAnsi="Times New Roman" w:hint="eastAsia"/>
                                <w:sz w:val="20"/>
                                <w:szCs w:val="18"/>
                              </w:rPr>
                              <w:t>200</w:t>
                            </w:r>
                          </w:p>
                          <w:p w14:paraId="7DA17BBB" w14:textId="77777777" w:rsidR="00145505" w:rsidRDefault="00145505">
                            <w:pPr>
                              <w:spacing w:line="240" w:lineRule="exact"/>
                              <w:jc w:val="center"/>
                              <w:rPr>
                                <w:rFonts w:ascii="Times New Roman" w:hAnsi="Times New Roman" w:hint="eastAsia"/>
                                <w:sz w:val="20"/>
                                <w:szCs w:val="18"/>
                              </w:rPr>
                            </w:pPr>
                            <w:r>
                              <w:rPr>
                                <w:rFonts w:ascii="Times New Roman" w:hAnsi="Times New Roman" w:hint="eastAsia"/>
                                <w:sz w:val="20"/>
                                <w:szCs w:val="18"/>
                              </w:rPr>
                              <w:t>250</w:t>
                            </w:r>
                          </w:p>
                          <w:p w14:paraId="3714AA7F" w14:textId="77777777" w:rsidR="00145505" w:rsidRDefault="00145505">
                            <w:pPr>
                              <w:spacing w:line="240" w:lineRule="exact"/>
                              <w:jc w:val="center"/>
                              <w:rPr>
                                <w:rFonts w:ascii="Times New Roman" w:hAnsi="Times New Roman" w:hint="eastAsia"/>
                                <w:sz w:val="20"/>
                                <w:szCs w:val="18"/>
                              </w:rPr>
                            </w:pPr>
                            <w:r>
                              <w:rPr>
                                <w:rFonts w:ascii="Times New Roman" w:hAnsi="Times New Roman" w:hint="eastAsia"/>
                                <w:sz w:val="20"/>
                                <w:szCs w:val="18"/>
                              </w:rPr>
                              <w:t>300</w:t>
                            </w:r>
                          </w:p>
                        </w:tc>
                        <w:tc>
                          <w:tcPr>
                            <w:tcW w:w="2231" w:type="dxa"/>
                          </w:tcPr>
                          <w:p w14:paraId="2EDDA3D4" w14:textId="77777777" w:rsidR="00145505" w:rsidRDefault="00145505">
                            <w:pPr>
                              <w:spacing w:line="240" w:lineRule="exact"/>
                              <w:jc w:val="center"/>
                              <w:rPr>
                                <w:rFonts w:ascii="Times New Roman" w:hAnsi="Times New Roman" w:hint="eastAsia"/>
                                <w:sz w:val="20"/>
                                <w:szCs w:val="18"/>
                              </w:rPr>
                            </w:pPr>
                            <w:r>
                              <w:rPr>
                                <w:rFonts w:ascii="Times New Roman" w:hAnsi="Times New Roman" w:hint="eastAsia"/>
                                <w:sz w:val="20"/>
                                <w:szCs w:val="18"/>
                              </w:rPr>
                              <w:t>0.33</w:t>
                            </w:r>
                          </w:p>
                          <w:p w14:paraId="07E2BFC1" w14:textId="77777777" w:rsidR="00145505" w:rsidRDefault="00145505">
                            <w:pPr>
                              <w:spacing w:line="240" w:lineRule="exact"/>
                              <w:jc w:val="center"/>
                              <w:rPr>
                                <w:rFonts w:ascii="Times New Roman" w:hAnsi="Times New Roman" w:hint="eastAsia"/>
                                <w:sz w:val="20"/>
                                <w:szCs w:val="18"/>
                              </w:rPr>
                            </w:pPr>
                            <w:r>
                              <w:rPr>
                                <w:rFonts w:ascii="Times New Roman" w:hAnsi="Times New Roman" w:hint="eastAsia"/>
                                <w:sz w:val="20"/>
                                <w:szCs w:val="18"/>
                              </w:rPr>
                              <w:t>0.83</w:t>
                            </w:r>
                          </w:p>
                          <w:p w14:paraId="20E30A62" w14:textId="77777777" w:rsidR="00145505" w:rsidRDefault="00145505">
                            <w:pPr>
                              <w:spacing w:line="240" w:lineRule="exact"/>
                              <w:jc w:val="center"/>
                              <w:rPr>
                                <w:rFonts w:ascii="Times New Roman" w:hAnsi="Times New Roman" w:hint="eastAsia"/>
                                <w:sz w:val="20"/>
                                <w:szCs w:val="18"/>
                              </w:rPr>
                            </w:pPr>
                            <w:r>
                              <w:rPr>
                                <w:rFonts w:ascii="Times New Roman" w:hAnsi="Times New Roman" w:hint="eastAsia"/>
                                <w:sz w:val="20"/>
                                <w:szCs w:val="18"/>
                              </w:rPr>
                              <w:t>1.5</w:t>
                            </w:r>
                          </w:p>
                          <w:p w14:paraId="41121F14" w14:textId="77777777" w:rsidR="00145505" w:rsidRDefault="00145505">
                            <w:pPr>
                              <w:spacing w:line="240" w:lineRule="exact"/>
                              <w:jc w:val="center"/>
                              <w:rPr>
                                <w:rFonts w:ascii="Times New Roman" w:hAnsi="Times New Roman" w:hint="eastAsia"/>
                                <w:sz w:val="20"/>
                                <w:szCs w:val="18"/>
                              </w:rPr>
                            </w:pPr>
                            <w:r>
                              <w:rPr>
                                <w:rFonts w:ascii="Times New Roman" w:hAnsi="Times New Roman" w:hint="eastAsia"/>
                                <w:sz w:val="20"/>
                                <w:szCs w:val="18"/>
                              </w:rPr>
                              <w:t>2.8</w:t>
                            </w:r>
                          </w:p>
                        </w:tc>
                      </w:tr>
                    </w:tbl>
                    <w:p w14:paraId="6217D5A3" w14:textId="77777777" w:rsidR="00145505" w:rsidRDefault="00145505">
                      <w:pPr>
                        <w:spacing w:line="240" w:lineRule="exact"/>
                        <w:rPr>
                          <w:rFonts w:ascii="Times New Roman" w:hAnsi="Times New Roman" w:hint="eastAsia"/>
                          <w:sz w:val="18"/>
                          <w:szCs w:val="18"/>
                        </w:rPr>
                      </w:pPr>
                    </w:p>
                  </w:txbxContent>
                </v:textbox>
              </v:shape>
            </w:pict>
          </mc:Fallback>
        </mc:AlternateContent>
      </w:r>
    </w:p>
    <w:sectPr w:rsidR="00145505">
      <w:pgSz w:w="11906" w:h="16838" w:code="9"/>
      <w:pgMar w:top="1985" w:right="1701" w:bottom="198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99832" w14:textId="77777777" w:rsidR="00975BB3" w:rsidRDefault="00975BB3">
      <w:r>
        <w:separator/>
      </w:r>
    </w:p>
  </w:endnote>
  <w:endnote w:type="continuationSeparator" w:id="0">
    <w:p w14:paraId="6D5421C1" w14:textId="77777777" w:rsidR="00975BB3" w:rsidRDefault="00975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4DE16" w14:textId="77777777" w:rsidR="00975BB3" w:rsidRDefault="00975BB3">
      <w:r>
        <w:separator/>
      </w:r>
    </w:p>
  </w:footnote>
  <w:footnote w:type="continuationSeparator" w:id="0">
    <w:p w14:paraId="27F8290F" w14:textId="77777777" w:rsidR="00975BB3" w:rsidRDefault="00975B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E7701"/>
    <w:multiLevelType w:val="hybridMultilevel"/>
    <w:tmpl w:val="46F44D64"/>
    <w:lvl w:ilvl="0" w:tplc="24D6864A">
      <w:start w:val="150"/>
      <w:numFmt w:val="decimal"/>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 w15:restartNumberingAfterBreak="0">
    <w:nsid w:val="49C711A4"/>
    <w:multiLevelType w:val="hybridMultilevel"/>
    <w:tmpl w:val="3B8E2A10"/>
    <w:lvl w:ilvl="0" w:tplc="2A624FF8">
      <w:start w:val="1"/>
      <w:numFmt w:val="decimal"/>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2197F82"/>
    <w:multiLevelType w:val="hybridMultilevel"/>
    <w:tmpl w:val="A9801CC6"/>
    <w:lvl w:ilvl="0" w:tplc="B27E09C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ED930FE"/>
    <w:multiLevelType w:val="hybridMultilevel"/>
    <w:tmpl w:val="622A80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4420148">
    <w:abstractNumId w:val="2"/>
  </w:num>
  <w:num w:numId="2" w16cid:durableId="748887467">
    <w:abstractNumId w:val="1"/>
  </w:num>
  <w:num w:numId="3" w16cid:durableId="1912960478">
    <w:abstractNumId w:val="3"/>
  </w:num>
  <w:num w:numId="4" w16cid:durableId="376590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535"/>
    <w:rsid w:val="00042013"/>
    <w:rsid w:val="00145505"/>
    <w:rsid w:val="00167535"/>
    <w:rsid w:val="002C5859"/>
    <w:rsid w:val="00490E02"/>
    <w:rsid w:val="006170B5"/>
    <w:rsid w:val="00650D48"/>
    <w:rsid w:val="00653D06"/>
    <w:rsid w:val="00674033"/>
    <w:rsid w:val="006B20BE"/>
    <w:rsid w:val="00705760"/>
    <w:rsid w:val="00766C5E"/>
    <w:rsid w:val="0079107B"/>
    <w:rsid w:val="008C5045"/>
    <w:rsid w:val="00975BB3"/>
    <w:rsid w:val="009E786D"/>
    <w:rsid w:val="00A94AE0"/>
    <w:rsid w:val="00C502D3"/>
    <w:rsid w:val="00D57B44"/>
    <w:rsid w:val="00DD0744"/>
    <w:rsid w:val="00FA6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33A3CCC"/>
  <w15:chartTrackingRefBased/>
  <w15:docId w15:val="{19880003-33DA-4C2D-9AB4-D3444AB6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customStyle="1" w:styleId="Referencetext">
    <w:name w:val="Referencetext"/>
    <w:basedOn w:val="a"/>
    <w:pPr>
      <w:widowControl/>
      <w:tabs>
        <w:tab w:val="left" w:pos="397"/>
        <w:tab w:val="left" w:pos="737"/>
        <w:tab w:val="right" w:pos="7428"/>
      </w:tabs>
      <w:overflowPunct w:val="0"/>
      <w:autoSpaceDE w:val="0"/>
      <w:autoSpaceDN w:val="0"/>
      <w:adjustRightInd w:val="0"/>
      <w:jc w:val="left"/>
      <w:textAlignment w:val="baseline"/>
    </w:pPr>
    <w:rPr>
      <w:rFonts w:ascii="Times New Roman" w:hAnsi="Times New Roman"/>
      <w:kern w:val="0"/>
      <w:sz w:val="18"/>
      <w:szCs w:val="18"/>
    </w:rPr>
  </w:style>
  <w:style w:type="paragraph" w:styleId="a4">
    <w:name w:val="Document Map"/>
    <w:basedOn w:val="a"/>
    <w:semiHidden/>
    <w:pPr>
      <w:shd w:val="clear" w:color="auto" w:fill="000080"/>
    </w:pPr>
    <w:rPr>
      <w:rFonts w:ascii="Arial" w:eastAsia="ＭＳ ゴシック" w:hAnsi="Arial"/>
    </w:rPr>
  </w:style>
  <w:style w:type="paragraph" w:styleId="HTML">
    <w:name w:val="HTML Preformatted"/>
    <w:basedOn w:val="a"/>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5">
    <w:name w:val="header"/>
    <w:basedOn w:val="a"/>
    <w:semiHidden/>
    <w:pPr>
      <w:tabs>
        <w:tab w:val="center" w:pos="4252"/>
        <w:tab w:val="right" w:pos="8504"/>
      </w:tabs>
      <w:snapToGrid w:val="0"/>
    </w:pPr>
  </w:style>
  <w:style w:type="character" w:customStyle="1" w:styleId="1">
    <w:name w:val=" (文字) (文字)1"/>
    <w:rPr>
      <w:kern w:val="2"/>
      <w:sz w:val="21"/>
      <w:szCs w:val="24"/>
    </w:rPr>
  </w:style>
  <w:style w:type="paragraph" w:styleId="a6">
    <w:name w:val="footer"/>
    <w:basedOn w:val="a"/>
    <w:semiHidden/>
    <w:pPr>
      <w:tabs>
        <w:tab w:val="center" w:pos="4252"/>
        <w:tab w:val="right" w:pos="8504"/>
      </w:tabs>
      <w:snapToGrid w:val="0"/>
    </w:pPr>
  </w:style>
  <w:style w:type="character" w:customStyle="1" w:styleId="a7">
    <w:name w:val=" (文字) (文字)"/>
    <w:rPr>
      <w:kern w:val="2"/>
      <w:sz w:val="21"/>
      <w:szCs w:val="24"/>
    </w:rPr>
  </w:style>
  <w:style w:type="character" w:styleId="a8">
    <w:name w:val="Strong"/>
    <w:qFormat/>
    <w:rPr>
      <w:b/>
      <w:bCs/>
    </w:rPr>
  </w:style>
  <w:style w:type="character" w:styleId="a9">
    <w:name w:val="Unresolved Mention"/>
    <w:uiPriority w:val="99"/>
    <w:semiHidden/>
    <w:unhideWhenUsed/>
    <w:rsid w:val="00674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conf.msl.titech.ac.jp/cgi-bin/STAC_D2MatE.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A2E94-02B6-41F6-8D4A-F9DC307E6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1393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Abstract Template for TOEO-6</vt:lpstr>
      <vt:lpstr>Abstract Template for TOEO-6</vt:lpstr>
    </vt:vector>
  </TitlesOfParts>
  <Company>東京工業大学</Company>
  <LinksUpToDate>false</LinksUpToDate>
  <CharactersWithSpaces>1634</CharactersWithSpaces>
  <SharedDoc>false</SharedDoc>
  <HLinks>
    <vt:vector size="6" baseType="variant">
      <vt:variant>
        <vt:i4>196642</vt:i4>
      </vt:variant>
      <vt:variant>
        <vt:i4>0</vt:i4>
      </vt:variant>
      <vt:variant>
        <vt:i4>0</vt:i4>
      </vt:variant>
      <vt:variant>
        <vt:i4>5</vt:i4>
      </vt:variant>
      <vt:variant>
        <vt:lpwstr>http://conf.msl.titech.ac.jp/cgi-bin/STAC_D2MatE.pl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 for TOEO-6</dc:title>
  <dc:subject/>
  <dc:creator>Toshio Kamiya</dc:creator>
  <cp:keywords/>
  <cp:lastModifiedBy>利夫 神谷</cp:lastModifiedBy>
  <cp:revision>2</cp:revision>
  <cp:lastPrinted>2013-01-07T00:47:00Z</cp:lastPrinted>
  <dcterms:created xsi:type="dcterms:W3CDTF">2023-12-26T07:14:00Z</dcterms:created>
  <dcterms:modified xsi:type="dcterms:W3CDTF">2023-12-26T07:14:00Z</dcterms:modified>
</cp:coreProperties>
</file>